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09" w:rsidRPr="0045120F" w:rsidRDefault="00A63309" w:rsidP="0045120F">
      <w:pPr>
        <w:pStyle w:val="Bezodstpw"/>
        <w:jc w:val="both"/>
        <w:rPr>
          <w:rFonts w:ascii="Franklin Gothic Book" w:hAnsi="Franklin Gothic Book"/>
          <w:sz w:val="21"/>
          <w:szCs w:val="21"/>
          <w:lang w:eastAsia="pl-PL"/>
        </w:rPr>
      </w:pPr>
    </w:p>
    <w:p w:rsidR="00A63309" w:rsidRPr="0045120F" w:rsidRDefault="00A63309" w:rsidP="0045120F">
      <w:pPr>
        <w:pStyle w:val="Bezodstpw"/>
        <w:jc w:val="both"/>
        <w:rPr>
          <w:rFonts w:ascii="Franklin Gothic Book" w:hAnsi="Franklin Gothic Book"/>
          <w:sz w:val="21"/>
          <w:szCs w:val="21"/>
          <w:lang w:eastAsia="pl-PL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MIEJSCE I DATA</w:t>
      </w:r>
    </w:p>
    <w:p w:rsidR="0045120F" w:rsidRPr="0045120F" w:rsidRDefault="006C547F" w:rsidP="0045120F">
      <w:pPr>
        <w:pStyle w:val="Bezodstpw"/>
        <w:numPr>
          <w:ilvl w:val="0"/>
          <w:numId w:val="2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Jezioro Orzysz (z wyłącze</w:t>
      </w:r>
      <w:r w:rsidR="0045120F" w:rsidRPr="0045120F">
        <w:rPr>
          <w:rFonts w:ascii="Franklin Gothic Book" w:hAnsi="Franklin Gothic Book"/>
          <w:sz w:val="21"/>
          <w:szCs w:val="21"/>
        </w:rPr>
        <w:t>niem Zatoki Wierzbińskiej)</w:t>
      </w:r>
    </w:p>
    <w:p w:rsidR="0045120F" w:rsidRPr="0045120F" w:rsidRDefault="006C547F" w:rsidP="0045120F">
      <w:pPr>
        <w:pStyle w:val="Bezodstpw"/>
        <w:numPr>
          <w:ilvl w:val="0"/>
          <w:numId w:val="2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27-28.05.2023</w:t>
      </w: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ORGANIZATORZY</w:t>
      </w:r>
    </w:p>
    <w:p w:rsidR="0045120F" w:rsidRPr="0045120F" w:rsidRDefault="006C547F" w:rsidP="0045120F">
      <w:pPr>
        <w:pStyle w:val="Bezodstpw"/>
        <w:numPr>
          <w:ilvl w:val="0"/>
          <w:numId w:val="26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Miejski Ośrodek Sportu i Rekreacji w Orzyszu (</w:t>
      </w:r>
      <w:r w:rsidR="0045120F" w:rsidRPr="0045120F">
        <w:rPr>
          <w:rFonts w:ascii="Franklin Gothic Book" w:hAnsi="Franklin Gothic Book"/>
          <w:sz w:val="21"/>
          <w:szCs w:val="21"/>
        </w:rPr>
        <w:t>tel. kontaktowy 605 115 089)</w:t>
      </w:r>
    </w:p>
    <w:p w:rsidR="0045120F" w:rsidRPr="0045120F" w:rsidRDefault="006C547F" w:rsidP="0045120F">
      <w:pPr>
        <w:pStyle w:val="Bezodstpw"/>
        <w:numPr>
          <w:ilvl w:val="0"/>
          <w:numId w:val="26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Koło Polskiego Związku </w:t>
      </w:r>
      <w:r w:rsidR="0045120F" w:rsidRPr="0045120F">
        <w:rPr>
          <w:rFonts w:ascii="Franklin Gothic Book" w:hAnsi="Franklin Gothic Book"/>
          <w:sz w:val="21"/>
          <w:szCs w:val="21"/>
        </w:rPr>
        <w:t>Wędkarskiego nr 73 w Orzyszu</w:t>
      </w:r>
    </w:p>
    <w:p w:rsidR="0045120F" w:rsidRPr="0045120F" w:rsidRDefault="006C547F" w:rsidP="0045120F">
      <w:pPr>
        <w:pStyle w:val="Bezodstpw"/>
        <w:numPr>
          <w:ilvl w:val="0"/>
          <w:numId w:val="26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Sklep Wędkarski </w:t>
      </w:r>
      <w:proofErr w:type="spellStart"/>
      <w:r w:rsidR="0045120F" w:rsidRPr="0045120F">
        <w:rPr>
          <w:rFonts w:ascii="Franklin Gothic Book" w:hAnsi="Franklin Gothic Book"/>
          <w:sz w:val="21"/>
          <w:szCs w:val="21"/>
        </w:rPr>
        <w:t>Pike</w:t>
      </w:r>
      <w:proofErr w:type="spellEnd"/>
      <w:r w:rsidR="0045120F" w:rsidRPr="0045120F">
        <w:rPr>
          <w:rFonts w:ascii="Franklin Gothic Book" w:hAnsi="Franklin Gothic Book"/>
          <w:sz w:val="21"/>
          <w:szCs w:val="21"/>
        </w:rPr>
        <w:t xml:space="preserve"> w Piszu</w:t>
      </w:r>
    </w:p>
    <w:p w:rsidR="0045120F" w:rsidRPr="0045120F" w:rsidRDefault="006C547F" w:rsidP="0045120F">
      <w:pPr>
        <w:pStyle w:val="Bezodstpw"/>
        <w:numPr>
          <w:ilvl w:val="0"/>
          <w:numId w:val="26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Społeczna Straż Rybacka w Orzyszu</w:t>
      </w:r>
    </w:p>
    <w:p w:rsidR="0045120F" w:rsidRPr="0045120F" w:rsidRDefault="006C547F" w:rsidP="0045120F">
      <w:pPr>
        <w:pStyle w:val="Bezodstpw"/>
        <w:numPr>
          <w:ilvl w:val="0"/>
          <w:numId w:val="26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Warmińsko-Mazurskie Zrzeszenie LZS w Olsztynie</w:t>
      </w: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CEL GŁÓWNY</w:t>
      </w:r>
    </w:p>
    <w:p w:rsidR="0045120F" w:rsidRP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Głównym celem zawodów jest zbiórka pieniędzy na działalność posterunku Społecznej Straży Rybackiej na Jeziorze Orzysz. Uzyskane środki z opłaty wpisowej, po odjęciu niezbędnych kosztów organizacji zawodów, zostaną przeznaczone na zakup sprzętu oraz bieżącą działalność Straży. </w:t>
      </w: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6C547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OP</w:t>
      </w:r>
      <w:r w:rsidR="0045120F" w:rsidRPr="0045120F">
        <w:rPr>
          <w:rFonts w:ascii="Franklin Gothic Book" w:hAnsi="Franklin Gothic Book"/>
          <w:b/>
          <w:sz w:val="21"/>
          <w:szCs w:val="21"/>
        </w:rPr>
        <w:t>ŁATY</w:t>
      </w:r>
    </w:p>
    <w:p w:rsidR="0045120F" w:rsidRPr="0045120F" w:rsidRDefault="006C547F" w:rsidP="0045120F">
      <w:pPr>
        <w:pStyle w:val="Bezodstpw"/>
        <w:numPr>
          <w:ilvl w:val="0"/>
          <w:numId w:val="27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opłata startowa wynosi 4</w:t>
      </w:r>
      <w:r w:rsidR="0045120F" w:rsidRPr="0045120F">
        <w:rPr>
          <w:rFonts w:ascii="Franklin Gothic Book" w:hAnsi="Franklin Gothic Book"/>
          <w:sz w:val="21"/>
          <w:szCs w:val="21"/>
        </w:rPr>
        <w:t>00 zł od teamu</w:t>
      </w:r>
    </w:p>
    <w:p w:rsidR="0045120F" w:rsidRPr="0045120F" w:rsidRDefault="006C547F" w:rsidP="0045120F">
      <w:pPr>
        <w:pStyle w:val="Bezodstpw"/>
        <w:numPr>
          <w:ilvl w:val="0"/>
          <w:numId w:val="27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z opłaty zwolnieni są strażnicy Społecznej Straży Rybackiej Powiatu P</w:t>
      </w:r>
      <w:r w:rsidR="0045120F" w:rsidRPr="0045120F">
        <w:rPr>
          <w:rFonts w:ascii="Franklin Gothic Book" w:hAnsi="Franklin Gothic Book"/>
          <w:sz w:val="21"/>
          <w:szCs w:val="21"/>
        </w:rPr>
        <w:t>iskiego</w:t>
      </w:r>
    </w:p>
    <w:p w:rsidR="0045120F" w:rsidRPr="0045120F" w:rsidRDefault="006C547F" w:rsidP="0045120F">
      <w:pPr>
        <w:pStyle w:val="Bezodstpw"/>
        <w:numPr>
          <w:ilvl w:val="0"/>
          <w:numId w:val="27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opłatę startową należy wpłacić na konto Miejskiego Ośrodka Sportu i Rekreacji w Orzyszu o nr 94 9364 0000 2003 0012 1516 0001 tytułem: Wpisowe na zaw</w:t>
      </w:r>
      <w:r w:rsidR="0045120F" w:rsidRPr="0045120F">
        <w:rPr>
          <w:rFonts w:ascii="Franklin Gothic Book" w:hAnsi="Franklin Gothic Book"/>
          <w:sz w:val="21"/>
          <w:szCs w:val="21"/>
        </w:rPr>
        <w:t>ody wędkarskie – nazwa teamu</w:t>
      </w:r>
    </w:p>
    <w:p w:rsidR="0045120F" w:rsidRPr="0045120F" w:rsidRDefault="006C547F" w:rsidP="0045120F">
      <w:pPr>
        <w:pStyle w:val="Bezodstpw"/>
        <w:numPr>
          <w:ilvl w:val="0"/>
          <w:numId w:val="27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w ramach opłaty startowej zawodnicy otrzymują: powitalny pakiet startowy, prowiant na łódź i obiad w dniu 27.05, prowiant na łódź i obiad w dniu 28.05, dostęp do aplikacji </w:t>
      </w:r>
      <w:proofErr w:type="spellStart"/>
      <w:r w:rsidRPr="0045120F">
        <w:rPr>
          <w:rFonts w:ascii="Franklin Gothic Book" w:hAnsi="Franklin Gothic Book"/>
          <w:sz w:val="21"/>
          <w:szCs w:val="21"/>
        </w:rPr>
        <w:t>xTraMarlin</w:t>
      </w:r>
      <w:proofErr w:type="spellEnd"/>
      <w:r w:rsidRPr="0045120F">
        <w:rPr>
          <w:rFonts w:ascii="Franklin Gothic Book" w:hAnsi="Franklin Gothic Book"/>
          <w:sz w:val="21"/>
          <w:szCs w:val="21"/>
        </w:rPr>
        <w:t>, zabezpieczenie ratownicze, ubezpieczenie NNW</w:t>
      </w: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ZGŁOSZENIA</w:t>
      </w:r>
    </w:p>
    <w:p w:rsidR="0045120F" w:rsidRPr="0045120F" w:rsidRDefault="006C547F" w:rsidP="0045120F">
      <w:pPr>
        <w:pStyle w:val="Bezodstpw"/>
        <w:numPr>
          <w:ilvl w:val="0"/>
          <w:numId w:val="28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zgłoszenie do udziału przyjmowane są do dnia 19.05.2023</w:t>
      </w:r>
    </w:p>
    <w:p w:rsidR="0045120F" w:rsidRPr="0045120F" w:rsidRDefault="006C547F" w:rsidP="0045120F">
      <w:pPr>
        <w:pStyle w:val="Bezodstpw"/>
        <w:numPr>
          <w:ilvl w:val="0"/>
          <w:numId w:val="28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w przypadku dużej liczby zgłoszeń organizatorzy zastrzegają sobie prawo do wcześniejszego zak</w:t>
      </w:r>
      <w:r w:rsidR="0045120F" w:rsidRPr="0045120F">
        <w:rPr>
          <w:rFonts w:ascii="Franklin Gothic Book" w:hAnsi="Franklin Gothic Book"/>
          <w:sz w:val="21"/>
          <w:szCs w:val="21"/>
        </w:rPr>
        <w:t>ończenia przyjmowania zgłoszeń</w:t>
      </w:r>
    </w:p>
    <w:p w:rsidR="0045120F" w:rsidRPr="0045120F" w:rsidRDefault="006C547F" w:rsidP="0045120F">
      <w:pPr>
        <w:pStyle w:val="Bezodstpw"/>
        <w:numPr>
          <w:ilvl w:val="0"/>
          <w:numId w:val="28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zgłoszenia przyjmowane są wyłącznie drogą mailową na adres </w:t>
      </w:r>
      <w:hyperlink r:id="rId7" w:history="1">
        <w:r w:rsidRPr="0045120F">
          <w:rPr>
            <w:rStyle w:val="Hipercze"/>
            <w:rFonts w:ascii="Franklin Gothic Book" w:hAnsi="Franklin Gothic Book"/>
            <w:color w:val="auto"/>
            <w:sz w:val="21"/>
            <w:szCs w:val="21"/>
            <w:u w:val="none"/>
          </w:rPr>
          <w:t>mosir@orzysz.pl</w:t>
        </w:r>
      </w:hyperlink>
      <w:r w:rsidRPr="0045120F">
        <w:rPr>
          <w:rFonts w:ascii="Franklin Gothic Book" w:hAnsi="Franklin Gothic Book"/>
          <w:sz w:val="21"/>
          <w:szCs w:val="21"/>
        </w:rPr>
        <w:t xml:space="preserve"> poprzez przesłanie w formie </w:t>
      </w:r>
      <w:proofErr w:type="spellStart"/>
      <w:r w:rsidRPr="0045120F">
        <w:rPr>
          <w:rFonts w:ascii="Franklin Gothic Book" w:hAnsi="Franklin Gothic Book"/>
          <w:sz w:val="21"/>
          <w:szCs w:val="21"/>
        </w:rPr>
        <w:t>skanu</w:t>
      </w:r>
      <w:proofErr w:type="spellEnd"/>
      <w:r w:rsidRPr="0045120F">
        <w:rPr>
          <w:rFonts w:ascii="Franklin Gothic Book" w:hAnsi="Franklin Gothic Book"/>
          <w:sz w:val="21"/>
          <w:szCs w:val="21"/>
        </w:rPr>
        <w:t xml:space="preserve">/zdjęcia wypełnionej karty zgłoszeniowej oraz podpisanych czytelnie oświadczeń RODO (dotyczy obu zawodników) </w:t>
      </w: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PRZEBIEG ZAWODÓW</w:t>
      </w:r>
    </w:p>
    <w:p w:rsidR="0045120F" w:rsidRPr="0045120F" w:rsidRDefault="006C547F" w:rsidP="0045120F">
      <w:pPr>
        <w:pStyle w:val="Bezodstpw"/>
        <w:numPr>
          <w:ilvl w:val="0"/>
          <w:numId w:val="29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w trakcie zawodów obowiązują przepisy niniejszego regulaminu oraz przepisy Regulaminu</w:t>
      </w:r>
      <w:r w:rsidR="0045120F" w:rsidRPr="0045120F">
        <w:rPr>
          <w:rFonts w:ascii="Franklin Gothic Book" w:hAnsi="Franklin Gothic Book"/>
          <w:sz w:val="21"/>
          <w:szCs w:val="21"/>
        </w:rPr>
        <w:t xml:space="preserve"> Amatorskiego Połowu Ryb PZW</w:t>
      </w:r>
    </w:p>
    <w:p w:rsidR="0045120F" w:rsidRPr="0045120F" w:rsidRDefault="006C547F" w:rsidP="0045120F">
      <w:pPr>
        <w:pStyle w:val="Bezodstpw"/>
        <w:numPr>
          <w:ilvl w:val="0"/>
          <w:numId w:val="29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zawody rozgrywane są z łodzi, w teamach dwuosobowych</w:t>
      </w:r>
    </w:p>
    <w:p w:rsidR="0045120F" w:rsidRPr="0045120F" w:rsidRDefault="006C547F" w:rsidP="0045120F">
      <w:pPr>
        <w:pStyle w:val="Bezodstpw"/>
        <w:numPr>
          <w:ilvl w:val="0"/>
          <w:numId w:val="29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zawody rozgrywane są w trakcie dwóch dni liczonych jako jedna tura</w:t>
      </w:r>
    </w:p>
    <w:p w:rsidR="0045120F" w:rsidRPr="0045120F" w:rsidRDefault="006C547F" w:rsidP="0045120F">
      <w:pPr>
        <w:pStyle w:val="Bezodstpw"/>
        <w:numPr>
          <w:ilvl w:val="0"/>
          <w:numId w:val="29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każdy team w trakcie dwóch dni zawodów ma do wykorzystania limit 16 godzin na łowienie, z zastrzeżeniem zakresu czasowego przewidzianego na łowienie w danym dniu</w:t>
      </w:r>
    </w:p>
    <w:p w:rsidR="0045120F" w:rsidRPr="0045120F" w:rsidRDefault="006C547F" w:rsidP="0045120F">
      <w:pPr>
        <w:pStyle w:val="Bezodstpw"/>
        <w:numPr>
          <w:ilvl w:val="0"/>
          <w:numId w:val="29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zawodników uczestniczących w zawodach obowiązuje zakaz wędkowania na jeziorze Orzysz od dnia 24 maja br., a w przypadku stwierdzenia złamania tego zakazu team zostanie zdyskwalifikowany z zawodów przed ich rozpoczęciem</w:t>
      </w:r>
    </w:p>
    <w:p w:rsidR="0045120F" w:rsidRDefault="006C547F" w:rsidP="0045120F">
      <w:pPr>
        <w:pStyle w:val="Bezodstpw"/>
        <w:numPr>
          <w:ilvl w:val="0"/>
          <w:numId w:val="29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organizatorzy zastrzegają sobie możliwość skrócenia/odwołania zawodów w przypadku wystąpienia niesprzyjających warunków atmosferycznych lu</w:t>
      </w:r>
      <w:r w:rsidR="0045120F">
        <w:rPr>
          <w:rFonts w:ascii="Franklin Gothic Book" w:hAnsi="Franklin Gothic Book"/>
          <w:sz w:val="21"/>
          <w:szCs w:val="21"/>
        </w:rPr>
        <w:t>b innych zdarzeń losowych</w:t>
      </w:r>
    </w:p>
    <w:p w:rsidR="0045120F" w:rsidRDefault="006C547F" w:rsidP="0045120F">
      <w:pPr>
        <w:pStyle w:val="Bezodstpw"/>
        <w:numPr>
          <w:ilvl w:val="0"/>
          <w:numId w:val="29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zawodnicy muszą zapewnić we własnym zakresie łodzie wyposażone w silnik elektryczny lub spalinowy oraz zezwoleni</w:t>
      </w:r>
      <w:r w:rsidR="0045120F">
        <w:rPr>
          <w:rFonts w:ascii="Franklin Gothic Book" w:hAnsi="Franklin Gothic Book"/>
          <w:sz w:val="21"/>
          <w:szCs w:val="21"/>
        </w:rPr>
        <w:t>e wędkarskie na Jezioro Orzysz</w:t>
      </w:r>
    </w:p>
    <w:p w:rsidR="0045120F" w:rsidRPr="0045120F" w:rsidRDefault="006C547F" w:rsidP="0045120F">
      <w:pPr>
        <w:pStyle w:val="Bezodstpw"/>
        <w:numPr>
          <w:ilvl w:val="0"/>
          <w:numId w:val="29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od chwili rozpoczęcia zawodów zabrania się pływania w sposób mogący zakłócić prawidłowy przebieg zawodów </w:t>
      </w:r>
    </w:p>
    <w:p w:rsidR="006C547F" w:rsidRDefault="006C547F" w:rsidP="0045120F">
      <w:pPr>
        <w:pStyle w:val="Bezodstpw"/>
        <w:numPr>
          <w:ilvl w:val="0"/>
          <w:numId w:val="29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podczas zawodów rekomendowane jest s</w:t>
      </w:r>
      <w:r w:rsidR="0045120F">
        <w:rPr>
          <w:rFonts w:ascii="Franklin Gothic Book" w:hAnsi="Franklin Gothic Book"/>
          <w:sz w:val="21"/>
          <w:szCs w:val="21"/>
        </w:rPr>
        <w:t xml:space="preserve">tosowanie kotwic </w:t>
      </w:r>
      <w:proofErr w:type="spellStart"/>
      <w:r w:rsidR="0045120F">
        <w:rPr>
          <w:rFonts w:ascii="Franklin Gothic Book" w:hAnsi="Franklin Gothic Book"/>
          <w:sz w:val="21"/>
          <w:szCs w:val="21"/>
        </w:rPr>
        <w:t>bezzadziorowych</w:t>
      </w:r>
      <w:proofErr w:type="spellEnd"/>
    </w:p>
    <w:p w:rsidR="0045120F" w:rsidRPr="0045120F" w:rsidRDefault="0045120F" w:rsidP="0045120F">
      <w:pPr>
        <w:pStyle w:val="Bezodstpw"/>
        <w:ind w:left="360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HARMONOGRAM ZAWODÓW</w:t>
      </w:r>
    </w:p>
    <w:p w:rsidR="0045120F" w:rsidRPr="0045120F" w:rsidRDefault="006C547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27 maja 2023</w:t>
      </w:r>
      <w:r w:rsidR="0045120F" w:rsidRPr="0045120F">
        <w:rPr>
          <w:rFonts w:ascii="Franklin Gothic Book" w:hAnsi="Franklin Gothic Book"/>
          <w:b/>
          <w:sz w:val="21"/>
          <w:szCs w:val="21"/>
        </w:rPr>
        <w:t xml:space="preserve"> </w:t>
      </w:r>
    </w:p>
    <w:p w:rsid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05:00 – 07:00: potwierdzenie uczestnictwa, wydawanie </w:t>
      </w:r>
      <w:r w:rsidR="0045120F">
        <w:rPr>
          <w:rFonts w:ascii="Franklin Gothic Book" w:hAnsi="Franklin Gothic Book"/>
          <w:sz w:val="21"/>
          <w:szCs w:val="21"/>
        </w:rPr>
        <w:t>pakietów startowych i prowiantu</w:t>
      </w:r>
    </w:p>
    <w:p w:rsid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07:00 – 07:30: otwarcie zawodów, odprawa techniczna, przygotowanie do startu, sprawdzenie łodzi</w:t>
      </w:r>
    </w:p>
    <w:p w:rsid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08:00 – otwarcie bramki czasowej</w:t>
      </w:r>
    </w:p>
    <w:p w:rsid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13:00 – 16:00: wydawanie obiadów</w:t>
      </w:r>
    </w:p>
    <w:p w:rsidR="006C547F" w:rsidRP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21:00 – zamknięcie bramki czasowej</w:t>
      </w:r>
    </w:p>
    <w:p w:rsidR="006C547F" w:rsidRP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Default="0045120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Default="0045120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Default="0045120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Default="0045120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28 maja 2023</w:t>
      </w:r>
    </w:p>
    <w:p w:rsid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05:00 – 06:00: wydawanie prowiantu, przygotowanie do startu</w:t>
      </w:r>
    </w:p>
    <w:p w:rsid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06:00 – otwarcie bramki czasowej</w:t>
      </w:r>
    </w:p>
    <w:p w:rsid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14:00-17:00 – wydawanie obiadów</w:t>
      </w:r>
    </w:p>
    <w:p w:rsid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16:00 – zamknięcie bramki czasowej</w:t>
      </w:r>
    </w:p>
    <w:p w:rsidR="006C547F" w:rsidRP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17:00: zakończenie zawodów, nagrodzenie zwycięzców, losowanie nagród</w:t>
      </w:r>
    </w:p>
    <w:p w:rsidR="006C547F" w:rsidRP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ZASADY PUNKTACJI</w:t>
      </w:r>
    </w:p>
    <w:p w:rsidR="0045120F" w:rsidRDefault="006C547F" w:rsidP="0045120F">
      <w:pPr>
        <w:pStyle w:val="Bezodstpw"/>
        <w:numPr>
          <w:ilvl w:val="0"/>
          <w:numId w:val="30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teamy mają prawo zgłoszenia do punktacji ryby zgodnie z wykazem punktowanych gatunków, spełniając</w:t>
      </w:r>
      <w:r w:rsidR="0045120F">
        <w:rPr>
          <w:rFonts w:ascii="Franklin Gothic Book" w:hAnsi="Franklin Gothic Book"/>
          <w:sz w:val="21"/>
          <w:szCs w:val="21"/>
        </w:rPr>
        <w:t>ych ustalony regulaminem wymiar</w:t>
      </w:r>
    </w:p>
    <w:p w:rsidR="0045120F" w:rsidRDefault="006C547F" w:rsidP="0045120F">
      <w:pPr>
        <w:pStyle w:val="Bezodstpw"/>
        <w:numPr>
          <w:ilvl w:val="0"/>
          <w:numId w:val="31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szczupak (min</w:t>
      </w:r>
      <w:r w:rsidR="0045120F">
        <w:rPr>
          <w:rFonts w:ascii="Franklin Gothic Book" w:hAnsi="Franklin Gothic Book"/>
          <w:sz w:val="21"/>
          <w:szCs w:val="21"/>
        </w:rPr>
        <w:t>. 50 cm)</w:t>
      </w:r>
    </w:p>
    <w:p w:rsidR="0045120F" w:rsidRPr="0045120F" w:rsidRDefault="0045120F" w:rsidP="0045120F">
      <w:pPr>
        <w:pStyle w:val="Bezodstpw"/>
        <w:numPr>
          <w:ilvl w:val="0"/>
          <w:numId w:val="31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okoń (min. 25 cm)</w:t>
      </w:r>
    </w:p>
    <w:p w:rsidR="0045120F" w:rsidRPr="0045120F" w:rsidRDefault="006C547F" w:rsidP="0045120F">
      <w:pPr>
        <w:pStyle w:val="Bezodstpw"/>
        <w:numPr>
          <w:ilvl w:val="0"/>
          <w:numId w:val="30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do punktacji zaliczanych jest 15 najdłuższych ryb</w:t>
      </w:r>
    </w:p>
    <w:p w:rsidR="0045120F" w:rsidRPr="0045120F" w:rsidRDefault="006C547F" w:rsidP="0045120F">
      <w:pPr>
        <w:pStyle w:val="Bezodstpw"/>
        <w:numPr>
          <w:ilvl w:val="0"/>
          <w:numId w:val="30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punktacja liczona jest przez mnożnik długości ryby np. okoń 26cm - 26*26=676 pkt., szc</w:t>
      </w:r>
      <w:r w:rsidR="0045120F" w:rsidRPr="0045120F">
        <w:rPr>
          <w:rFonts w:ascii="Franklin Gothic Book" w:hAnsi="Franklin Gothic Book"/>
          <w:sz w:val="21"/>
          <w:szCs w:val="21"/>
        </w:rPr>
        <w:t>zupak 52cm - 52*52=2704 pkt.</w:t>
      </w:r>
    </w:p>
    <w:p w:rsidR="0045120F" w:rsidRPr="0045120F" w:rsidRDefault="006C547F" w:rsidP="0045120F">
      <w:pPr>
        <w:pStyle w:val="Bezodstpw"/>
        <w:numPr>
          <w:ilvl w:val="0"/>
          <w:numId w:val="30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obowiązuje zasada zaokrąglania wymiaru ryb w górę do najbliższego pełnego centymetra np. okoń 25,3cm= 26 cm</w:t>
      </w:r>
    </w:p>
    <w:p w:rsidR="0045120F" w:rsidRPr="0045120F" w:rsidRDefault="006C547F" w:rsidP="0045120F">
      <w:pPr>
        <w:pStyle w:val="Bezodstpw"/>
        <w:numPr>
          <w:ilvl w:val="0"/>
          <w:numId w:val="30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do klasyfikacji końcowej zalicza się sumę punktów zdobytych przez team w trakcie przysługującego limitu 16</w:t>
      </w:r>
      <w:r w:rsidR="0045120F">
        <w:rPr>
          <w:rFonts w:ascii="Franklin Gothic Book" w:hAnsi="Franklin Gothic Book"/>
          <w:sz w:val="21"/>
          <w:szCs w:val="21"/>
        </w:rPr>
        <w:t xml:space="preserve"> </w:t>
      </w:r>
      <w:r w:rsidRPr="0045120F">
        <w:rPr>
          <w:rFonts w:ascii="Franklin Gothic Book" w:hAnsi="Franklin Gothic Book"/>
          <w:sz w:val="21"/>
          <w:szCs w:val="21"/>
        </w:rPr>
        <w:t>godzin</w:t>
      </w:r>
    </w:p>
    <w:p w:rsidR="0045120F" w:rsidRPr="0045120F" w:rsidRDefault="006C547F" w:rsidP="0045120F">
      <w:pPr>
        <w:pStyle w:val="Bezodstpw"/>
        <w:numPr>
          <w:ilvl w:val="0"/>
          <w:numId w:val="30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klasyfikacja końcowa sporządzana jest według zasady od największej do najmniejszej</w:t>
      </w:r>
      <w:r w:rsidR="0045120F" w:rsidRPr="0045120F">
        <w:rPr>
          <w:rFonts w:ascii="Franklin Gothic Book" w:hAnsi="Franklin Gothic Book"/>
          <w:sz w:val="21"/>
          <w:szCs w:val="21"/>
        </w:rPr>
        <w:t xml:space="preserve"> ilości punktów</w:t>
      </w:r>
    </w:p>
    <w:p w:rsidR="006C547F" w:rsidRPr="0045120F" w:rsidRDefault="006C547F" w:rsidP="0045120F">
      <w:pPr>
        <w:pStyle w:val="Bezodstpw"/>
        <w:numPr>
          <w:ilvl w:val="0"/>
          <w:numId w:val="30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w przypadku równej liczby punktów o miejscu w klasyfikacji końcowej decyduje długość największej złowionej ryby</w:t>
      </w:r>
    </w:p>
    <w:p w:rsidR="006C547F" w:rsidRP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NAGRODY</w:t>
      </w:r>
    </w:p>
    <w:p w:rsidR="0045120F" w:rsidRDefault="006C547F" w:rsidP="0045120F">
      <w:pPr>
        <w:pStyle w:val="Bezodstpw"/>
        <w:numPr>
          <w:ilvl w:val="0"/>
          <w:numId w:val="32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teamy w przedziale miejsc I-III otrzymają pu</w:t>
      </w:r>
      <w:r w:rsidR="0045120F">
        <w:rPr>
          <w:rFonts w:ascii="Franklin Gothic Book" w:hAnsi="Franklin Gothic Book"/>
          <w:sz w:val="21"/>
          <w:szCs w:val="21"/>
        </w:rPr>
        <w:t xml:space="preserve">chary oraz nagrody rzeczowe </w:t>
      </w:r>
    </w:p>
    <w:p w:rsidR="0045120F" w:rsidRDefault="006C547F" w:rsidP="0045120F">
      <w:pPr>
        <w:pStyle w:val="Bezodstpw"/>
        <w:numPr>
          <w:ilvl w:val="0"/>
          <w:numId w:val="32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teamy w przedziale miejsc IV-V</w:t>
      </w:r>
      <w:r w:rsidR="0045120F">
        <w:rPr>
          <w:rFonts w:ascii="Franklin Gothic Book" w:hAnsi="Franklin Gothic Book"/>
          <w:sz w:val="21"/>
          <w:szCs w:val="21"/>
        </w:rPr>
        <w:t>I otrzymają nagrody rzeczowe</w:t>
      </w:r>
    </w:p>
    <w:p w:rsidR="0045120F" w:rsidRDefault="006C547F" w:rsidP="0045120F">
      <w:pPr>
        <w:pStyle w:val="Bezodstpw"/>
        <w:numPr>
          <w:ilvl w:val="0"/>
          <w:numId w:val="32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łowcy największego okonia i największego szczupaka otrzymają </w:t>
      </w:r>
      <w:r w:rsidR="0045120F">
        <w:rPr>
          <w:rFonts w:ascii="Franklin Gothic Book" w:hAnsi="Franklin Gothic Book"/>
          <w:sz w:val="21"/>
          <w:szCs w:val="21"/>
        </w:rPr>
        <w:t>statuetki i nagrody rzeczowe</w:t>
      </w:r>
    </w:p>
    <w:p w:rsidR="006C547F" w:rsidRPr="0045120F" w:rsidRDefault="006C547F" w:rsidP="0045120F">
      <w:pPr>
        <w:pStyle w:val="Bezodstpw"/>
        <w:numPr>
          <w:ilvl w:val="0"/>
          <w:numId w:val="32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wśród wszystkich uczestników obecnych podczas ceremonii zakończenia zawodów rozlosowane zostaną nagrody rzeczowe</w:t>
      </w:r>
    </w:p>
    <w:p w:rsidR="006C547F" w:rsidRP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6C547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SĘDZIOWANIE</w:t>
      </w:r>
      <w:r w:rsidR="0045120F" w:rsidRPr="0045120F">
        <w:rPr>
          <w:rFonts w:ascii="Franklin Gothic Book" w:hAnsi="Franklin Gothic Book"/>
          <w:b/>
          <w:sz w:val="21"/>
          <w:szCs w:val="21"/>
        </w:rPr>
        <w:t xml:space="preserve"> ZA POMOCĄ APLIKACJI XTRAMARLIN</w:t>
      </w:r>
    </w:p>
    <w:p w:rsidR="0045120F" w:rsidRDefault="006C547F" w:rsidP="0045120F">
      <w:pPr>
        <w:pStyle w:val="Bezodstpw"/>
        <w:numPr>
          <w:ilvl w:val="0"/>
          <w:numId w:val="33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zawody odbywają się na żywej rybie, a ich zgłaszanie odbywa się za pomocą </w:t>
      </w:r>
      <w:proofErr w:type="spellStart"/>
      <w:r w:rsidRPr="0045120F">
        <w:rPr>
          <w:rFonts w:ascii="Franklin Gothic Book" w:hAnsi="Franklin Gothic Book"/>
          <w:sz w:val="21"/>
          <w:szCs w:val="21"/>
        </w:rPr>
        <w:t>smartfonów</w:t>
      </w:r>
      <w:proofErr w:type="spellEnd"/>
      <w:r w:rsidRPr="0045120F">
        <w:rPr>
          <w:rFonts w:ascii="Franklin Gothic Book" w:hAnsi="Franklin Gothic Book"/>
          <w:sz w:val="21"/>
          <w:szCs w:val="21"/>
        </w:rPr>
        <w:t xml:space="preserve"> i aplik</w:t>
      </w:r>
      <w:r w:rsidR="0045120F">
        <w:rPr>
          <w:rFonts w:ascii="Franklin Gothic Book" w:hAnsi="Franklin Gothic Book"/>
          <w:sz w:val="21"/>
          <w:szCs w:val="21"/>
        </w:rPr>
        <w:t xml:space="preserve">acji sędziowskiej </w:t>
      </w:r>
      <w:proofErr w:type="spellStart"/>
      <w:r w:rsidR="0045120F">
        <w:rPr>
          <w:rFonts w:ascii="Franklin Gothic Book" w:hAnsi="Franklin Gothic Book"/>
          <w:sz w:val="21"/>
          <w:szCs w:val="21"/>
        </w:rPr>
        <w:t>xTraMarlin</w:t>
      </w:r>
      <w:proofErr w:type="spellEnd"/>
    </w:p>
    <w:p w:rsidR="0045120F" w:rsidRDefault="006C547F" w:rsidP="0045120F">
      <w:pPr>
        <w:pStyle w:val="Bezodstpw"/>
        <w:numPr>
          <w:ilvl w:val="0"/>
          <w:numId w:val="33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każdy z teamów ma obowiązek zapoznać się z systemem działania aplikacji na stronie: </w:t>
      </w:r>
      <w:hyperlink r:id="rId8" w:tgtFrame="_blank" w:history="1">
        <w:r w:rsidRPr="0045120F">
          <w:rPr>
            <w:rFonts w:ascii="Franklin Gothic Book" w:hAnsi="Franklin Gothic Book"/>
            <w:sz w:val="21"/>
            <w:szCs w:val="21"/>
          </w:rPr>
          <w:t>www.xtramarlin.pl</w:t>
        </w:r>
      </w:hyperlink>
      <w:r w:rsidR="0045120F">
        <w:rPr>
          <w:rFonts w:ascii="Franklin Gothic Book" w:hAnsi="Franklin Gothic Book"/>
          <w:sz w:val="21"/>
          <w:szCs w:val="21"/>
        </w:rPr>
        <w:t xml:space="preserve"> </w:t>
      </w:r>
    </w:p>
    <w:p w:rsidR="0045120F" w:rsidRDefault="006C547F" w:rsidP="0045120F">
      <w:pPr>
        <w:pStyle w:val="Bezodstpw"/>
        <w:numPr>
          <w:ilvl w:val="0"/>
          <w:numId w:val="33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zdjęcia ryb na miarkach wykonuje się w poziomie, przykładając rybę prawym bokiem do miarki, tak aby pysk </w:t>
      </w:r>
      <w:r w:rsidR="0045120F">
        <w:rPr>
          <w:rFonts w:ascii="Franklin Gothic Book" w:hAnsi="Franklin Gothic Book"/>
          <w:sz w:val="21"/>
          <w:szCs w:val="21"/>
        </w:rPr>
        <w:t>ryby dotykał początku miarki</w:t>
      </w:r>
    </w:p>
    <w:p w:rsidR="0045120F" w:rsidRDefault="006C547F" w:rsidP="0045120F">
      <w:pPr>
        <w:pStyle w:val="Bezodstpw"/>
        <w:numPr>
          <w:ilvl w:val="0"/>
          <w:numId w:val="33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zdjęcie musi obejmować całą rybę oraz musi być na nim w</w:t>
      </w:r>
      <w:r w:rsidR="0045120F">
        <w:rPr>
          <w:rFonts w:ascii="Franklin Gothic Book" w:hAnsi="Franklin Gothic Book"/>
          <w:sz w:val="21"/>
          <w:szCs w:val="21"/>
        </w:rPr>
        <w:t>idoczna karta startowa teamu</w:t>
      </w:r>
    </w:p>
    <w:p w:rsidR="0045120F" w:rsidRDefault="006C547F" w:rsidP="0045120F">
      <w:pPr>
        <w:pStyle w:val="Bezodstpw"/>
        <w:numPr>
          <w:ilvl w:val="0"/>
          <w:numId w:val="33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ryby po zmierzeniu i wykonaniu zdjęcia muszą być niezwłocznie wypuszczone do wody</w:t>
      </w:r>
    </w:p>
    <w:p w:rsidR="006C547F" w:rsidRPr="0045120F" w:rsidRDefault="006C547F" w:rsidP="0045120F">
      <w:pPr>
        <w:pStyle w:val="Bezodstpw"/>
        <w:numPr>
          <w:ilvl w:val="0"/>
          <w:numId w:val="33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każdy team przed rozpoczęciem i po zakończeniu łowienia ma obowiązek odznaczenia za pomocą karty magnetycznej wypłynięcia na łowisko lub spłynięcia z łowiska co oznacza korzystanie z przysługującego limitu czasu </w:t>
      </w:r>
    </w:p>
    <w:p w:rsidR="006C547F" w:rsidRP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p w:rsidR="0045120F" w:rsidRPr="0045120F" w:rsidRDefault="0045120F" w:rsidP="0045120F">
      <w:pPr>
        <w:pStyle w:val="Bezodstpw"/>
        <w:jc w:val="both"/>
        <w:rPr>
          <w:rFonts w:ascii="Franklin Gothic Book" w:hAnsi="Franklin Gothic Book"/>
          <w:b/>
          <w:sz w:val="21"/>
          <w:szCs w:val="21"/>
        </w:rPr>
      </w:pPr>
      <w:r w:rsidRPr="0045120F">
        <w:rPr>
          <w:rFonts w:ascii="Franklin Gothic Book" w:hAnsi="Franklin Gothic Book"/>
          <w:b/>
          <w:sz w:val="21"/>
          <w:szCs w:val="21"/>
        </w:rPr>
        <w:t>SPRAWY DYSCYPLINARNE</w:t>
      </w:r>
    </w:p>
    <w:p w:rsidR="0045120F" w:rsidRDefault="006C547F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zawodnik</w:t>
      </w:r>
      <w:r w:rsidR="0045120F">
        <w:rPr>
          <w:rFonts w:ascii="Franklin Gothic Book" w:hAnsi="Franklin Gothic Book"/>
          <w:sz w:val="21"/>
          <w:szCs w:val="21"/>
        </w:rPr>
        <w:t xml:space="preserve"> podlega dyskwalifikacji za:</w:t>
      </w:r>
    </w:p>
    <w:p w:rsidR="0045120F" w:rsidRDefault="006C547F" w:rsidP="0045120F">
      <w:pPr>
        <w:pStyle w:val="Bezodstpw"/>
        <w:numPr>
          <w:ilvl w:val="0"/>
          <w:numId w:val="3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nieprzest</w:t>
      </w:r>
      <w:r w:rsidR="0045120F">
        <w:rPr>
          <w:rFonts w:ascii="Franklin Gothic Book" w:hAnsi="Franklin Gothic Book"/>
          <w:sz w:val="21"/>
          <w:szCs w:val="21"/>
        </w:rPr>
        <w:t xml:space="preserve">rzeganie regulaminu zawodów </w:t>
      </w:r>
    </w:p>
    <w:p w:rsidR="0045120F" w:rsidRDefault="006C547F" w:rsidP="0045120F">
      <w:pPr>
        <w:pStyle w:val="Bezodstpw"/>
        <w:numPr>
          <w:ilvl w:val="0"/>
          <w:numId w:val="3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rozpoczęcie zawodów przed czasem lub ich kontynuowanie po zakończeniu czas</w:t>
      </w:r>
      <w:r w:rsidR="0045120F">
        <w:rPr>
          <w:rFonts w:ascii="Franklin Gothic Book" w:hAnsi="Franklin Gothic Book"/>
          <w:sz w:val="21"/>
          <w:szCs w:val="21"/>
        </w:rPr>
        <w:t>u</w:t>
      </w:r>
    </w:p>
    <w:p w:rsidR="0045120F" w:rsidRDefault="006C547F" w:rsidP="0045120F">
      <w:pPr>
        <w:pStyle w:val="Bezodstpw"/>
        <w:numPr>
          <w:ilvl w:val="0"/>
          <w:numId w:val="3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 xml:space="preserve">łowienia ryb poza </w:t>
      </w:r>
      <w:r w:rsidR="0045120F">
        <w:rPr>
          <w:rFonts w:ascii="Franklin Gothic Book" w:hAnsi="Franklin Gothic Book"/>
          <w:sz w:val="21"/>
          <w:szCs w:val="21"/>
        </w:rPr>
        <w:t>wyznaczoną strefą wędkowania</w:t>
      </w:r>
    </w:p>
    <w:p w:rsidR="0045120F" w:rsidRDefault="0045120F" w:rsidP="0045120F">
      <w:pPr>
        <w:pStyle w:val="Bezodstpw"/>
        <w:numPr>
          <w:ilvl w:val="0"/>
          <w:numId w:val="35"/>
        </w:numPr>
        <w:jc w:val="both"/>
        <w:rPr>
          <w:rFonts w:ascii="Franklin Gothic Book" w:hAnsi="Franklin Gothic Book"/>
          <w:sz w:val="21"/>
          <w:szCs w:val="21"/>
        </w:rPr>
      </w:pPr>
      <w:r>
        <w:rPr>
          <w:rFonts w:ascii="Franklin Gothic Book" w:hAnsi="Franklin Gothic Book"/>
          <w:sz w:val="21"/>
          <w:szCs w:val="21"/>
        </w:rPr>
        <w:t xml:space="preserve">łowienia metodą </w:t>
      </w:r>
      <w:proofErr w:type="spellStart"/>
      <w:r>
        <w:rPr>
          <w:rFonts w:ascii="Franklin Gothic Book" w:hAnsi="Franklin Gothic Book"/>
          <w:sz w:val="21"/>
          <w:szCs w:val="21"/>
        </w:rPr>
        <w:t>trollingu</w:t>
      </w:r>
      <w:proofErr w:type="spellEnd"/>
    </w:p>
    <w:p w:rsidR="0045120F" w:rsidRDefault="006C547F" w:rsidP="0045120F">
      <w:pPr>
        <w:pStyle w:val="Bezodstpw"/>
        <w:numPr>
          <w:ilvl w:val="0"/>
          <w:numId w:val="3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uśmiercanie lub znęcani</w:t>
      </w:r>
      <w:r w:rsidR="0045120F">
        <w:rPr>
          <w:rFonts w:ascii="Franklin Gothic Book" w:hAnsi="Franklin Gothic Book"/>
          <w:sz w:val="21"/>
          <w:szCs w:val="21"/>
        </w:rPr>
        <w:t>e się nad rybami</w:t>
      </w:r>
    </w:p>
    <w:p w:rsidR="0045120F" w:rsidRDefault="006C547F" w:rsidP="0045120F">
      <w:pPr>
        <w:pStyle w:val="Bezodstpw"/>
        <w:numPr>
          <w:ilvl w:val="0"/>
          <w:numId w:val="3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samowolne wyjście na brzeg lub wpłynięcie w strefę roślinności przybrzeżnej bez zgody sędziego oraz podpłynięci</w:t>
      </w:r>
      <w:r w:rsidR="0045120F">
        <w:rPr>
          <w:rFonts w:ascii="Franklin Gothic Book" w:hAnsi="Franklin Gothic Book"/>
          <w:sz w:val="21"/>
          <w:szCs w:val="21"/>
        </w:rPr>
        <w:t>e do innej łodzi zawodniczej</w:t>
      </w:r>
    </w:p>
    <w:p w:rsidR="0045120F" w:rsidRDefault="006C547F" w:rsidP="0045120F">
      <w:pPr>
        <w:pStyle w:val="Bezodstpw"/>
        <w:numPr>
          <w:ilvl w:val="0"/>
          <w:numId w:val="3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niesportowe i nieetyczne zachowanie w stosunku do organizatora, sędziego czy innych zawodnikó</w:t>
      </w:r>
      <w:r w:rsidR="0045120F">
        <w:rPr>
          <w:rFonts w:ascii="Franklin Gothic Book" w:hAnsi="Franklin Gothic Book"/>
          <w:sz w:val="21"/>
          <w:szCs w:val="21"/>
        </w:rPr>
        <w:t>w</w:t>
      </w:r>
    </w:p>
    <w:p w:rsidR="0045120F" w:rsidRDefault="006C547F" w:rsidP="0045120F">
      <w:pPr>
        <w:pStyle w:val="Bezodstpw"/>
        <w:numPr>
          <w:ilvl w:val="0"/>
          <w:numId w:val="3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przedłożenie komisji s</w:t>
      </w:r>
      <w:r w:rsidR="0045120F">
        <w:rPr>
          <w:rFonts w:ascii="Franklin Gothic Book" w:hAnsi="Franklin Gothic Book"/>
          <w:sz w:val="21"/>
          <w:szCs w:val="21"/>
        </w:rPr>
        <w:t>ędziowskiej ryby pod ochroną</w:t>
      </w:r>
    </w:p>
    <w:p w:rsidR="0045120F" w:rsidRDefault="006C547F" w:rsidP="0045120F">
      <w:pPr>
        <w:pStyle w:val="Bezodstpw"/>
        <w:numPr>
          <w:ilvl w:val="0"/>
          <w:numId w:val="3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zabr</w:t>
      </w:r>
      <w:r w:rsidR="0045120F">
        <w:rPr>
          <w:rFonts w:ascii="Franklin Gothic Book" w:hAnsi="Franklin Gothic Book"/>
          <w:sz w:val="21"/>
          <w:szCs w:val="21"/>
        </w:rPr>
        <w:t>anie z łowiska złowionej ryb</w:t>
      </w:r>
    </w:p>
    <w:p w:rsidR="0045120F" w:rsidRDefault="006C547F" w:rsidP="0045120F">
      <w:pPr>
        <w:pStyle w:val="Bezodstpw"/>
        <w:numPr>
          <w:ilvl w:val="0"/>
          <w:numId w:val="3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używanie żywej i martwej ryby jako przynęty oraz przy</w:t>
      </w:r>
      <w:r w:rsidR="0045120F">
        <w:rPr>
          <w:rFonts w:ascii="Franklin Gothic Book" w:hAnsi="Franklin Gothic Book"/>
          <w:sz w:val="21"/>
          <w:szCs w:val="21"/>
        </w:rPr>
        <w:t>nęt niezgodnych z przepisami</w:t>
      </w:r>
    </w:p>
    <w:p w:rsidR="006C547F" w:rsidRPr="0045120F" w:rsidRDefault="006C547F" w:rsidP="0045120F">
      <w:pPr>
        <w:pStyle w:val="Bezodstpw"/>
        <w:numPr>
          <w:ilvl w:val="0"/>
          <w:numId w:val="35"/>
        </w:numPr>
        <w:jc w:val="both"/>
        <w:rPr>
          <w:rFonts w:ascii="Franklin Gothic Book" w:hAnsi="Franklin Gothic Book"/>
          <w:sz w:val="21"/>
          <w:szCs w:val="21"/>
        </w:rPr>
      </w:pPr>
      <w:r w:rsidRPr="0045120F">
        <w:rPr>
          <w:rFonts w:ascii="Franklin Gothic Book" w:hAnsi="Franklin Gothic Book"/>
          <w:sz w:val="21"/>
          <w:szCs w:val="21"/>
        </w:rPr>
        <w:t>spożywanie alkoholu lub innych środków mogących wpływać na obniżenie zdolności psychofizycznych</w:t>
      </w:r>
    </w:p>
    <w:p w:rsidR="008D184C" w:rsidRPr="0045120F" w:rsidRDefault="008D184C" w:rsidP="0045120F">
      <w:pPr>
        <w:pStyle w:val="Bezodstpw"/>
        <w:jc w:val="both"/>
        <w:rPr>
          <w:rFonts w:ascii="Franklin Gothic Book" w:hAnsi="Franklin Gothic Book"/>
          <w:sz w:val="21"/>
          <w:szCs w:val="21"/>
        </w:rPr>
      </w:pPr>
    </w:p>
    <w:sectPr w:rsidR="008D184C" w:rsidRPr="0045120F" w:rsidSect="00405A64">
      <w:headerReference w:type="default" r:id="rId9"/>
      <w:pgSz w:w="11906" w:h="16838"/>
      <w:pgMar w:top="1247" w:right="849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5C" w:rsidRDefault="00FD205C" w:rsidP="00A63309">
      <w:pPr>
        <w:spacing w:after="0" w:line="240" w:lineRule="auto"/>
      </w:pPr>
      <w:r>
        <w:separator/>
      </w:r>
    </w:p>
  </w:endnote>
  <w:endnote w:type="continuationSeparator" w:id="0">
    <w:p w:rsidR="00FD205C" w:rsidRDefault="00FD205C" w:rsidP="00A6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5C" w:rsidRDefault="00FD205C" w:rsidP="00A63309">
      <w:pPr>
        <w:spacing w:after="0" w:line="240" w:lineRule="auto"/>
      </w:pPr>
      <w:r>
        <w:separator/>
      </w:r>
    </w:p>
  </w:footnote>
  <w:footnote w:type="continuationSeparator" w:id="0">
    <w:p w:rsidR="00FD205C" w:rsidRDefault="00FD205C" w:rsidP="00A6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09" w:rsidRDefault="00410DC3" w:rsidP="00F369F0">
    <w:pPr>
      <w:pStyle w:val="Nagwek"/>
      <w:jc w:val="center"/>
    </w:pPr>
    <w:r w:rsidRPr="00410DC3">
      <w:rPr>
        <w:noProof/>
        <w:lang w:eastAsia="pl-PL"/>
      </w:rPr>
      <w:drawing>
        <wp:inline distT="0" distB="0" distL="0" distR="0">
          <wp:extent cx="5972810" cy="414655"/>
          <wp:effectExtent l="19050" t="0" r="8890" b="0"/>
          <wp:docPr id="1" name="Obraz 1" descr="C:\Users\l.nikolajuk\Desktop\Mapa bitowa w MAZURSKIE 2023 -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nikolajuk\Desktop\Mapa bitowa w MAZURSKIE 2023 -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7E4"/>
    <w:multiLevelType w:val="hybridMultilevel"/>
    <w:tmpl w:val="42A060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3BD"/>
    <w:multiLevelType w:val="hybridMultilevel"/>
    <w:tmpl w:val="4F667C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3C7A"/>
    <w:multiLevelType w:val="hybridMultilevel"/>
    <w:tmpl w:val="AB602B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E70AF"/>
    <w:multiLevelType w:val="hybridMultilevel"/>
    <w:tmpl w:val="7A104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718E7"/>
    <w:multiLevelType w:val="hybridMultilevel"/>
    <w:tmpl w:val="334A0E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771C5"/>
    <w:multiLevelType w:val="hybridMultilevel"/>
    <w:tmpl w:val="C3DEB5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DE668F"/>
    <w:multiLevelType w:val="hybridMultilevel"/>
    <w:tmpl w:val="874259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32E6"/>
    <w:multiLevelType w:val="hybridMultilevel"/>
    <w:tmpl w:val="0CD0EB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66B67"/>
    <w:multiLevelType w:val="hybridMultilevel"/>
    <w:tmpl w:val="3496B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42F5"/>
    <w:multiLevelType w:val="hybridMultilevel"/>
    <w:tmpl w:val="07BE75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96C7A"/>
    <w:multiLevelType w:val="hybridMultilevel"/>
    <w:tmpl w:val="1604DA6A"/>
    <w:lvl w:ilvl="0" w:tplc="B11AE0E6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C75C5"/>
    <w:multiLevelType w:val="hybridMultilevel"/>
    <w:tmpl w:val="F1E20E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951620"/>
    <w:multiLevelType w:val="hybridMultilevel"/>
    <w:tmpl w:val="BD584820"/>
    <w:lvl w:ilvl="0" w:tplc="6D0E1A64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05B19"/>
    <w:multiLevelType w:val="hybridMultilevel"/>
    <w:tmpl w:val="62E44CCA"/>
    <w:lvl w:ilvl="0" w:tplc="39E4318A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15594"/>
    <w:multiLevelType w:val="hybridMultilevel"/>
    <w:tmpl w:val="DD9E7A78"/>
    <w:lvl w:ilvl="0" w:tplc="CB667CD2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8298E"/>
    <w:multiLevelType w:val="hybridMultilevel"/>
    <w:tmpl w:val="E03276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D7ACB"/>
    <w:multiLevelType w:val="hybridMultilevel"/>
    <w:tmpl w:val="102CC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97DE8"/>
    <w:multiLevelType w:val="hybridMultilevel"/>
    <w:tmpl w:val="01EADE96"/>
    <w:lvl w:ilvl="0" w:tplc="B66E43AC">
      <w:start w:val="1"/>
      <w:numFmt w:val="lowerLetter"/>
      <w:lvlText w:val="%1)"/>
      <w:lvlJc w:val="left"/>
      <w:pPr>
        <w:ind w:left="360" w:hanging="360"/>
      </w:pPr>
      <w:rPr>
        <w:rFonts w:ascii="Franklin Gothic Book" w:eastAsia="Times New Roman" w:hAnsi="Franklin Gothic Book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1734E"/>
    <w:multiLevelType w:val="hybridMultilevel"/>
    <w:tmpl w:val="796EFA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6D2624"/>
    <w:multiLevelType w:val="hybridMultilevel"/>
    <w:tmpl w:val="E4567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E6558"/>
    <w:multiLevelType w:val="hybridMultilevel"/>
    <w:tmpl w:val="685E77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6126C"/>
    <w:multiLevelType w:val="hybridMultilevel"/>
    <w:tmpl w:val="B1C6A0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043C0"/>
    <w:multiLevelType w:val="hybridMultilevel"/>
    <w:tmpl w:val="AB623D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22C09"/>
    <w:multiLevelType w:val="hybridMultilevel"/>
    <w:tmpl w:val="3B5CA4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177BC"/>
    <w:multiLevelType w:val="hybridMultilevel"/>
    <w:tmpl w:val="4CD0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26F07"/>
    <w:multiLevelType w:val="multilevel"/>
    <w:tmpl w:val="4860D8AA"/>
    <w:lvl w:ilvl="0">
      <w:start w:val="16"/>
      <w:numFmt w:val="decimal"/>
      <w:lvlText w:val="%1"/>
      <w:lvlJc w:val="left"/>
      <w:pPr>
        <w:ind w:left="588" w:hanging="58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1A83FC9"/>
    <w:multiLevelType w:val="hybridMultilevel"/>
    <w:tmpl w:val="843689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B06D6"/>
    <w:multiLevelType w:val="hybridMultilevel"/>
    <w:tmpl w:val="27D0B2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935399"/>
    <w:multiLevelType w:val="hybridMultilevel"/>
    <w:tmpl w:val="DC928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D23FE"/>
    <w:multiLevelType w:val="hybridMultilevel"/>
    <w:tmpl w:val="0A8AB6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37BED"/>
    <w:multiLevelType w:val="hybridMultilevel"/>
    <w:tmpl w:val="FCE6C0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857199C"/>
    <w:multiLevelType w:val="hybridMultilevel"/>
    <w:tmpl w:val="64440F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036B4"/>
    <w:multiLevelType w:val="hybridMultilevel"/>
    <w:tmpl w:val="9C62CA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282815"/>
    <w:multiLevelType w:val="hybridMultilevel"/>
    <w:tmpl w:val="D096A6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72110"/>
    <w:multiLevelType w:val="hybridMultilevel"/>
    <w:tmpl w:val="6C7A07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34"/>
  </w:num>
  <w:num w:numId="5">
    <w:abstractNumId w:val="12"/>
  </w:num>
  <w:num w:numId="6">
    <w:abstractNumId w:val="14"/>
  </w:num>
  <w:num w:numId="7">
    <w:abstractNumId w:val="17"/>
  </w:num>
  <w:num w:numId="8">
    <w:abstractNumId w:val="2"/>
  </w:num>
  <w:num w:numId="9">
    <w:abstractNumId w:val="25"/>
  </w:num>
  <w:num w:numId="10">
    <w:abstractNumId w:val="11"/>
  </w:num>
  <w:num w:numId="11">
    <w:abstractNumId w:val="13"/>
  </w:num>
  <w:num w:numId="12">
    <w:abstractNumId w:val="24"/>
  </w:num>
  <w:num w:numId="13">
    <w:abstractNumId w:val="19"/>
  </w:num>
  <w:num w:numId="14">
    <w:abstractNumId w:val="28"/>
  </w:num>
  <w:num w:numId="15">
    <w:abstractNumId w:val="5"/>
  </w:num>
  <w:num w:numId="16">
    <w:abstractNumId w:val="0"/>
  </w:num>
  <w:num w:numId="17">
    <w:abstractNumId w:val="15"/>
  </w:num>
  <w:num w:numId="18">
    <w:abstractNumId w:val="29"/>
  </w:num>
  <w:num w:numId="19">
    <w:abstractNumId w:val="6"/>
  </w:num>
  <w:num w:numId="20">
    <w:abstractNumId w:val="32"/>
  </w:num>
  <w:num w:numId="21">
    <w:abstractNumId w:val="30"/>
  </w:num>
  <w:num w:numId="22">
    <w:abstractNumId w:val="20"/>
  </w:num>
  <w:num w:numId="23">
    <w:abstractNumId w:val="23"/>
  </w:num>
  <w:num w:numId="24">
    <w:abstractNumId w:val="3"/>
  </w:num>
  <w:num w:numId="25">
    <w:abstractNumId w:val="9"/>
  </w:num>
  <w:num w:numId="26">
    <w:abstractNumId w:val="31"/>
  </w:num>
  <w:num w:numId="27">
    <w:abstractNumId w:val="26"/>
  </w:num>
  <w:num w:numId="28">
    <w:abstractNumId w:val="21"/>
  </w:num>
  <w:num w:numId="29">
    <w:abstractNumId w:val="8"/>
  </w:num>
  <w:num w:numId="30">
    <w:abstractNumId w:val="33"/>
  </w:num>
  <w:num w:numId="31">
    <w:abstractNumId w:val="18"/>
  </w:num>
  <w:num w:numId="32">
    <w:abstractNumId w:val="4"/>
  </w:num>
  <w:num w:numId="33">
    <w:abstractNumId w:val="1"/>
  </w:num>
  <w:num w:numId="34">
    <w:abstractNumId w:val="1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D6E66"/>
    <w:rsid w:val="001625E8"/>
    <w:rsid w:val="00176C6C"/>
    <w:rsid w:val="00181FE0"/>
    <w:rsid w:val="00194656"/>
    <w:rsid w:val="00276665"/>
    <w:rsid w:val="002D48A2"/>
    <w:rsid w:val="003E5424"/>
    <w:rsid w:val="003F09C3"/>
    <w:rsid w:val="003F416C"/>
    <w:rsid w:val="00405A64"/>
    <w:rsid w:val="00410DC3"/>
    <w:rsid w:val="0045120F"/>
    <w:rsid w:val="00473B71"/>
    <w:rsid w:val="004C24D2"/>
    <w:rsid w:val="00537A17"/>
    <w:rsid w:val="00556332"/>
    <w:rsid w:val="0056770D"/>
    <w:rsid w:val="005A4E81"/>
    <w:rsid w:val="006248B3"/>
    <w:rsid w:val="00630C9E"/>
    <w:rsid w:val="006C547F"/>
    <w:rsid w:val="00703F31"/>
    <w:rsid w:val="00735792"/>
    <w:rsid w:val="007B6035"/>
    <w:rsid w:val="007F4FE6"/>
    <w:rsid w:val="00803A76"/>
    <w:rsid w:val="008D184C"/>
    <w:rsid w:val="00945E84"/>
    <w:rsid w:val="0096250E"/>
    <w:rsid w:val="009954B7"/>
    <w:rsid w:val="009D7DC8"/>
    <w:rsid w:val="00A251B7"/>
    <w:rsid w:val="00A63309"/>
    <w:rsid w:val="00AF1053"/>
    <w:rsid w:val="00B37E44"/>
    <w:rsid w:val="00B46B63"/>
    <w:rsid w:val="00BC6D97"/>
    <w:rsid w:val="00BD26A4"/>
    <w:rsid w:val="00BD6548"/>
    <w:rsid w:val="00BE572E"/>
    <w:rsid w:val="00BE5BA0"/>
    <w:rsid w:val="00C326DE"/>
    <w:rsid w:val="00C34E24"/>
    <w:rsid w:val="00C50336"/>
    <w:rsid w:val="00C93637"/>
    <w:rsid w:val="00D0095A"/>
    <w:rsid w:val="00D66DB8"/>
    <w:rsid w:val="00E161F0"/>
    <w:rsid w:val="00E24039"/>
    <w:rsid w:val="00E43ADE"/>
    <w:rsid w:val="00E674D9"/>
    <w:rsid w:val="00E7470A"/>
    <w:rsid w:val="00F04E95"/>
    <w:rsid w:val="00F060DF"/>
    <w:rsid w:val="00F369F0"/>
    <w:rsid w:val="00FB61AA"/>
    <w:rsid w:val="00FD205C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E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3B71"/>
    <w:pPr>
      <w:ind w:left="720"/>
      <w:contextualSpacing/>
    </w:pPr>
  </w:style>
  <w:style w:type="character" w:customStyle="1" w:styleId="d2edcug0">
    <w:name w:val="d2edcug0"/>
    <w:basedOn w:val="Domylnaczcionkaakapitu"/>
    <w:rsid w:val="00473B71"/>
  </w:style>
  <w:style w:type="paragraph" w:styleId="Bezodstpw">
    <w:name w:val="No Spacing"/>
    <w:uiPriority w:val="1"/>
    <w:qFormat/>
    <w:rsid w:val="00181F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0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309"/>
  </w:style>
  <w:style w:type="paragraph" w:styleId="Stopka">
    <w:name w:val="footer"/>
    <w:basedOn w:val="Normalny"/>
    <w:link w:val="StopkaZnak"/>
    <w:uiPriority w:val="99"/>
    <w:semiHidden/>
    <w:unhideWhenUsed/>
    <w:rsid w:val="00A63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309"/>
  </w:style>
  <w:style w:type="table" w:styleId="Tabela-Siatka">
    <w:name w:val="Table Grid"/>
    <w:basedOn w:val="Standardowy"/>
    <w:uiPriority w:val="39"/>
    <w:rsid w:val="008D1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xtramarlin.pl%2F%3Ffbclid%3DIwAR0HcvlPuD4vo3oiCe_jOUNbBlmjuKKFq7iij4w84OccUeVtc00lM3l-c1M&amp;h=AT09TBHrf2Che_vpMUmTduwStnH0bPsAq1G5CAfUDGd_dZdYs3DuwhAwMp6Kr7jdYTXe_RZMGiv_yWTXZeDCJDX3gw24W0Gw0jBcSn37mv0RzzrIMQp-zgT1gKNOzLLC0can&amp;__tn__=q&amp;c%5b0%5d=AT0A6YeFhk4VR4zA-hFSIuktD4ev9K2qYNxqnQY-nH9zBmEc0XiJ4wHXByB4yeR8Q-Kb8dQ0fRJboTcDwVo99TfHdSfuMcHNexaYPm6An6ooE9SREyOBqwOzjeqeMFy68vzM9KD4f3W65kCkRO6NwWzj2r9_qeYHVsFaD3C4Vs-H2ZQi261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ir@orzy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Orzysz</dc:creator>
  <cp:lastModifiedBy>l.nikolajuk</cp:lastModifiedBy>
  <cp:revision>25</cp:revision>
  <cp:lastPrinted>2022-04-04T10:04:00Z</cp:lastPrinted>
  <dcterms:created xsi:type="dcterms:W3CDTF">2021-05-05T16:15:00Z</dcterms:created>
  <dcterms:modified xsi:type="dcterms:W3CDTF">2023-02-24T12:28:00Z</dcterms:modified>
</cp:coreProperties>
</file>